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BA" w:rsidRPr="0088410F" w:rsidRDefault="00D678A1" w:rsidP="006B6EB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Звіт про роботу </w:t>
      </w:r>
    </w:p>
    <w:p w:rsidR="006B6EBA" w:rsidRPr="0088410F" w:rsidRDefault="006B6EBA" w:rsidP="006B6EB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10F">
        <w:rPr>
          <w:rFonts w:ascii="Times New Roman" w:hAnsi="Times New Roman" w:cs="Times New Roman"/>
          <w:b/>
          <w:sz w:val="28"/>
          <w:szCs w:val="28"/>
        </w:rPr>
        <w:t>відділу державного архітектурно-будівельного</w:t>
      </w:r>
    </w:p>
    <w:p w:rsidR="006B6EBA" w:rsidRPr="0088410F" w:rsidRDefault="006B6EBA" w:rsidP="006B6EB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10F">
        <w:rPr>
          <w:rFonts w:ascii="Times New Roman" w:hAnsi="Times New Roman" w:cs="Times New Roman"/>
          <w:b/>
          <w:sz w:val="28"/>
          <w:szCs w:val="28"/>
        </w:rPr>
        <w:t>контролю виконавчого комітету Нововолинської</w:t>
      </w:r>
    </w:p>
    <w:p w:rsidR="006B6EBA" w:rsidRPr="0088410F" w:rsidRDefault="00D678A1" w:rsidP="006B6EB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</w:t>
      </w:r>
      <w:r w:rsidR="0033055F">
        <w:rPr>
          <w:rFonts w:ascii="Times New Roman" w:hAnsi="Times New Roman" w:cs="Times New Roman"/>
          <w:b/>
          <w:sz w:val="28"/>
          <w:szCs w:val="28"/>
        </w:rPr>
        <w:t>ької ради за 2023 рік</w:t>
      </w:r>
    </w:p>
    <w:p w:rsidR="006B6EBA" w:rsidRDefault="006B6EBA" w:rsidP="006B6EBA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8A1" w:rsidRPr="006B6EBA" w:rsidRDefault="00D678A1" w:rsidP="006B6EBA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F24" w:rsidRPr="00977F24" w:rsidRDefault="00977F24" w:rsidP="00D6034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F24">
        <w:rPr>
          <w:rFonts w:ascii="Times New Roman" w:hAnsi="Times New Roman" w:cs="Times New Roman"/>
          <w:sz w:val="28"/>
          <w:szCs w:val="28"/>
        </w:rPr>
        <w:t>Відповідно до статті 31 Закону України «Про місцеве самоврядування» надання (отримання, реєстрація) документів, що дають право на виконання підготовчих та будівельних робіт, здійснення державного архітектурно-будівельного контролю та прийняття в експлуатацію закінчених будівництвом об’єктів у випадках та відповідно до вимог встановлених Законом України «Про регулювання містобудівної діяльності» відноситься до делегованих повноважень виконавчих органів місцевого самовряд</w:t>
      </w:r>
      <w:r w:rsidR="00D60349">
        <w:rPr>
          <w:rFonts w:ascii="Times New Roman" w:hAnsi="Times New Roman" w:cs="Times New Roman"/>
          <w:sz w:val="28"/>
          <w:szCs w:val="28"/>
        </w:rPr>
        <w:t>ування.</w:t>
      </w:r>
    </w:p>
    <w:p w:rsidR="00977F24" w:rsidRDefault="00D60349" w:rsidP="00977F2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03.05.2018р.</w:t>
      </w:r>
      <w:r w:rsidR="00977F24" w:rsidRPr="00977F24">
        <w:rPr>
          <w:rFonts w:ascii="Times New Roman" w:hAnsi="Times New Roman" w:cs="Times New Roman"/>
          <w:sz w:val="28"/>
          <w:szCs w:val="28"/>
        </w:rPr>
        <w:t xml:space="preserve"> функції державного архітектурно-будівельного контролю на об’єктах класу наслідків</w:t>
      </w:r>
      <w:r>
        <w:rPr>
          <w:rFonts w:ascii="Times New Roman" w:hAnsi="Times New Roman" w:cs="Times New Roman"/>
          <w:sz w:val="28"/>
          <w:szCs w:val="28"/>
        </w:rPr>
        <w:t xml:space="preserve"> СС1 та СС2 в </w:t>
      </w:r>
      <w:r w:rsidRPr="00D60349">
        <w:rPr>
          <w:rFonts w:ascii="Times New Roman" w:hAnsi="Times New Roman" w:cs="Times New Roman"/>
          <w:sz w:val="28"/>
          <w:szCs w:val="28"/>
        </w:rPr>
        <w:t>межах населених пунктів на, які поширюється компетенція Нововолинської міської ради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0349">
        <w:rPr>
          <w:rFonts w:ascii="Times New Roman" w:hAnsi="Times New Roman" w:cs="Times New Roman"/>
          <w:sz w:val="28"/>
          <w:szCs w:val="28"/>
        </w:rPr>
        <w:t xml:space="preserve"> </w:t>
      </w:r>
      <w:r w:rsidR="00977F24" w:rsidRPr="00977F24">
        <w:rPr>
          <w:rFonts w:ascii="Times New Roman" w:hAnsi="Times New Roman" w:cs="Times New Roman"/>
          <w:sz w:val="28"/>
          <w:szCs w:val="28"/>
        </w:rPr>
        <w:t xml:space="preserve">здійснюється відділом державного архітектурно-будівельного контролю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комітету Нововолинської </w:t>
      </w:r>
      <w:r w:rsidR="00977F24" w:rsidRPr="00977F24">
        <w:rPr>
          <w:rFonts w:ascii="Times New Roman" w:hAnsi="Times New Roman" w:cs="Times New Roman"/>
          <w:sz w:val="28"/>
          <w:szCs w:val="28"/>
        </w:rPr>
        <w:t>міської ради (далі – Відділ).</w:t>
      </w:r>
    </w:p>
    <w:p w:rsidR="00D678A1" w:rsidRDefault="00D678A1" w:rsidP="00D678A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8A1">
        <w:rPr>
          <w:rFonts w:ascii="Times New Roman" w:hAnsi="Times New Roman" w:cs="Times New Roman"/>
          <w:sz w:val="28"/>
          <w:szCs w:val="28"/>
        </w:rPr>
        <w:t>Основним з</w:t>
      </w:r>
      <w:r w:rsidR="00D60349">
        <w:rPr>
          <w:rFonts w:ascii="Times New Roman" w:hAnsi="Times New Roman" w:cs="Times New Roman"/>
          <w:sz w:val="28"/>
          <w:szCs w:val="28"/>
        </w:rPr>
        <w:t>авданням Відділу</w:t>
      </w:r>
      <w:r w:rsidRPr="00D678A1">
        <w:rPr>
          <w:rFonts w:ascii="Times New Roman" w:hAnsi="Times New Roman" w:cs="Times New Roman"/>
          <w:sz w:val="28"/>
          <w:szCs w:val="28"/>
        </w:rPr>
        <w:t xml:space="preserve"> є здійснення, відповідно до закону, державного архітектурно-будівельного контролю, виконання дозвільних та реєстраційних функцій у сфері містобудівної діяльності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78A1" w:rsidRDefault="00D678A1" w:rsidP="00D678A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78A1" w:rsidRPr="001D2737" w:rsidRDefault="00495F75" w:rsidP="001D2737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І. </w:t>
      </w:r>
      <w:r w:rsidR="001D2737" w:rsidRPr="001D2737">
        <w:rPr>
          <w:rFonts w:ascii="Times New Roman" w:hAnsi="Times New Roman" w:cs="Times New Roman"/>
          <w:b/>
          <w:sz w:val="28"/>
          <w:szCs w:val="28"/>
        </w:rPr>
        <w:t>Виконання дозвільних та реєстраційних функцій.</w:t>
      </w:r>
    </w:p>
    <w:p w:rsidR="00A75E0C" w:rsidRDefault="00AF2A14" w:rsidP="00A75E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Протягом звітного періоду</w:t>
      </w:r>
      <w:r w:rsidR="00A75E0C">
        <w:rPr>
          <w:rFonts w:ascii="Times New Roman" w:hAnsi="Times New Roman" w:cs="Times New Roman"/>
          <w:sz w:val="28"/>
          <w:szCs w:val="28"/>
        </w:rPr>
        <w:t xml:space="preserve"> відділом </w:t>
      </w:r>
      <w:r w:rsidR="001D2737" w:rsidRPr="001D2737">
        <w:rPr>
          <w:rFonts w:ascii="Times New Roman" w:hAnsi="Times New Roman" w:cs="Times New Roman"/>
          <w:sz w:val="28"/>
          <w:szCs w:val="28"/>
        </w:rPr>
        <w:t>державного архітектурно-будівельного контролю</w:t>
      </w:r>
      <w:r w:rsidR="00A75E0C">
        <w:rPr>
          <w:rFonts w:ascii="Times New Roman" w:hAnsi="Times New Roman" w:cs="Times New Roman"/>
          <w:sz w:val="28"/>
          <w:szCs w:val="28"/>
        </w:rPr>
        <w:t xml:space="preserve"> </w:t>
      </w:r>
      <w:r w:rsidR="001D2737" w:rsidRPr="001D2737">
        <w:rPr>
          <w:rFonts w:ascii="Times New Roman" w:hAnsi="Times New Roman" w:cs="Times New Roman"/>
          <w:sz w:val="28"/>
          <w:szCs w:val="28"/>
        </w:rPr>
        <w:t>було розглянуто:</w:t>
      </w:r>
    </w:p>
    <w:p w:rsidR="00A75E0C" w:rsidRDefault="00B77EE6" w:rsidP="00A75E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71BD">
        <w:rPr>
          <w:rFonts w:ascii="Times New Roman" w:hAnsi="Times New Roman" w:cs="Times New Roman"/>
          <w:sz w:val="28"/>
          <w:szCs w:val="28"/>
        </w:rPr>
        <w:t xml:space="preserve">. Повідомлень про початок виконання </w:t>
      </w:r>
      <w:r w:rsidR="00A75E0C">
        <w:rPr>
          <w:rFonts w:ascii="Times New Roman" w:hAnsi="Times New Roman" w:cs="Times New Roman"/>
          <w:sz w:val="28"/>
          <w:szCs w:val="28"/>
        </w:rPr>
        <w:t xml:space="preserve">будівельних робіт на об’єктах з </w:t>
      </w:r>
      <w:r w:rsidR="001D2737" w:rsidRPr="001D2737">
        <w:rPr>
          <w:rFonts w:ascii="Times New Roman" w:hAnsi="Times New Roman" w:cs="Times New Roman"/>
          <w:sz w:val="28"/>
          <w:szCs w:val="28"/>
        </w:rPr>
        <w:t>н</w:t>
      </w:r>
      <w:r w:rsidR="001F777E">
        <w:rPr>
          <w:rFonts w:ascii="Times New Roman" w:hAnsi="Times New Roman" w:cs="Times New Roman"/>
          <w:sz w:val="28"/>
          <w:szCs w:val="28"/>
        </w:rPr>
        <w:t>езначними наслідками (СС1) - 59</w:t>
      </w:r>
      <w:r w:rsidR="001D2737" w:rsidRPr="001D2737">
        <w:rPr>
          <w:rFonts w:ascii="Times New Roman" w:hAnsi="Times New Roman" w:cs="Times New Roman"/>
          <w:sz w:val="28"/>
          <w:szCs w:val="28"/>
        </w:rPr>
        <w:t xml:space="preserve">, з яких </w:t>
      </w:r>
      <w:r w:rsidR="001F777E">
        <w:rPr>
          <w:rFonts w:ascii="Times New Roman" w:hAnsi="Times New Roman" w:cs="Times New Roman"/>
          <w:sz w:val="28"/>
          <w:szCs w:val="28"/>
        </w:rPr>
        <w:t>зареєстровано – 40</w:t>
      </w:r>
      <w:r w:rsidR="00A75E0C">
        <w:rPr>
          <w:rFonts w:ascii="Times New Roman" w:hAnsi="Times New Roman" w:cs="Times New Roman"/>
          <w:sz w:val="28"/>
          <w:szCs w:val="28"/>
        </w:rPr>
        <w:t xml:space="preserve">, </w:t>
      </w:r>
      <w:r w:rsidR="001D2737" w:rsidRPr="001D2737">
        <w:rPr>
          <w:rFonts w:ascii="Times New Roman" w:hAnsi="Times New Roman" w:cs="Times New Roman"/>
          <w:sz w:val="28"/>
          <w:szCs w:val="28"/>
        </w:rPr>
        <w:t>відмовлен</w:t>
      </w:r>
      <w:r w:rsidR="001F777E">
        <w:rPr>
          <w:rFonts w:ascii="Times New Roman" w:hAnsi="Times New Roman" w:cs="Times New Roman"/>
          <w:sz w:val="28"/>
          <w:szCs w:val="28"/>
        </w:rPr>
        <w:t>о у зв’язку з недоліками – 19</w:t>
      </w:r>
      <w:r w:rsidR="00C571BD">
        <w:rPr>
          <w:rFonts w:ascii="Times New Roman" w:hAnsi="Times New Roman" w:cs="Times New Roman"/>
          <w:sz w:val="28"/>
          <w:szCs w:val="28"/>
        </w:rPr>
        <w:t>.</w:t>
      </w:r>
    </w:p>
    <w:p w:rsidR="00C571BD" w:rsidRDefault="001F777E" w:rsidP="00A75E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71BD">
        <w:rPr>
          <w:rFonts w:ascii="Times New Roman" w:hAnsi="Times New Roman" w:cs="Times New Roman"/>
          <w:sz w:val="28"/>
          <w:szCs w:val="28"/>
        </w:rPr>
        <w:t xml:space="preserve">. </w:t>
      </w:r>
      <w:r w:rsidR="00C571BD" w:rsidRPr="00C571BD">
        <w:rPr>
          <w:rFonts w:ascii="Times New Roman" w:hAnsi="Times New Roman" w:cs="Times New Roman"/>
          <w:sz w:val="28"/>
          <w:szCs w:val="28"/>
        </w:rPr>
        <w:t xml:space="preserve">Дозволів на виконання будівельних робіт, щодо об’єктів, які за класом наслідків (відповідальності) належать до </w:t>
      </w:r>
      <w:r>
        <w:rPr>
          <w:rFonts w:ascii="Times New Roman" w:hAnsi="Times New Roman" w:cs="Times New Roman"/>
          <w:sz w:val="28"/>
          <w:szCs w:val="28"/>
        </w:rPr>
        <w:t>об’єктів з середніми (СС2) – 12</w:t>
      </w:r>
      <w:r w:rsidR="00C571BD" w:rsidRPr="00C571BD">
        <w:rPr>
          <w:rFonts w:ascii="Times New Roman" w:hAnsi="Times New Roman" w:cs="Times New Roman"/>
          <w:sz w:val="28"/>
          <w:szCs w:val="28"/>
        </w:rPr>
        <w:t>, з яких видан</w:t>
      </w:r>
      <w:r w:rsidR="00C571BD">
        <w:rPr>
          <w:rFonts w:ascii="Times New Roman" w:hAnsi="Times New Roman" w:cs="Times New Roman"/>
          <w:sz w:val="28"/>
          <w:szCs w:val="28"/>
        </w:rPr>
        <w:t>о – 11</w:t>
      </w:r>
      <w:r w:rsidR="00C571BD" w:rsidRPr="00C571BD">
        <w:rPr>
          <w:rFonts w:ascii="Times New Roman" w:hAnsi="Times New Roman" w:cs="Times New Roman"/>
          <w:sz w:val="28"/>
          <w:szCs w:val="28"/>
        </w:rPr>
        <w:t>, відмовл</w:t>
      </w:r>
      <w:r>
        <w:rPr>
          <w:rFonts w:ascii="Times New Roman" w:hAnsi="Times New Roman" w:cs="Times New Roman"/>
          <w:sz w:val="28"/>
          <w:szCs w:val="28"/>
        </w:rPr>
        <w:t>ено у зв’язку з недоліками – 1</w:t>
      </w:r>
      <w:r w:rsidR="00C571BD">
        <w:rPr>
          <w:rFonts w:ascii="Times New Roman" w:hAnsi="Times New Roman" w:cs="Times New Roman"/>
          <w:sz w:val="28"/>
          <w:szCs w:val="28"/>
        </w:rPr>
        <w:t>.</w:t>
      </w:r>
    </w:p>
    <w:p w:rsidR="00A75E0C" w:rsidRDefault="001F777E" w:rsidP="00A75E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2737" w:rsidRPr="001D2737">
        <w:rPr>
          <w:rFonts w:ascii="Times New Roman" w:hAnsi="Times New Roman" w:cs="Times New Roman"/>
          <w:sz w:val="28"/>
          <w:szCs w:val="28"/>
        </w:rPr>
        <w:t>. Декларацій про готовність до ек</w:t>
      </w:r>
      <w:r w:rsidR="00A75E0C">
        <w:rPr>
          <w:rFonts w:ascii="Times New Roman" w:hAnsi="Times New Roman" w:cs="Times New Roman"/>
          <w:sz w:val="28"/>
          <w:szCs w:val="28"/>
        </w:rPr>
        <w:t xml:space="preserve">сплуатації об’єкта з незначними </w:t>
      </w:r>
      <w:r w:rsidR="001D2737" w:rsidRPr="001D2737">
        <w:rPr>
          <w:rFonts w:ascii="Times New Roman" w:hAnsi="Times New Roman" w:cs="Times New Roman"/>
          <w:sz w:val="28"/>
          <w:szCs w:val="28"/>
        </w:rPr>
        <w:t>насл</w:t>
      </w:r>
      <w:r w:rsidR="00C571BD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дками (СС1) та за амністією – 57</w:t>
      </w:r>
      <w:r w:rsidR="00C571BD">
        <w:rPr>
          <w:rFonts w:ascii="Times New Roman" w:hAnsi="Times New Roman" w:cs="Times New Roman"/>
          <w:sz w:val="28"/>
          <w:szCs w:val="28"/>
        </w:rPr>
        <w:t xml:space="preserve">, з яких </w:t>
      </w:r>
      <w:r>
        <w:rPr>
          <w:rFonts w:ascii="Times New Roman" w:hAnsi="Times New Roman" w:cs="Times New Roman"/>
          <w:sz w:val="28"/>
          <w:szCs w:val="28"/>
        </w:rPr>
        <w:t>зареєстровано – 43</w:t>
      </w:r>
      <w:r w:rsidR="00A75E0C">
        <w:rPr>
          <w:rFonts w:ascii="Times New Roman" w:hAnsi="Times New Roman" w:cs="Times New Roman"/>
          <w:sz w:val="28"/>
          <w:szCs w:val="28"/>
        </w:rPr>
        <w:t xml:space="preserve">, </w:t>
      </w:r>
      <w:r w:rsidR="001D2737" w:rsidRPr="001D2737">
        <w:rPr>
          <w:rFonts w:ascii="Times New Roman" w:hAnsi="Times New Roman" w:cs="Times New Roman"/>
          <w:sz w:val="28"/>
          <w:szCs w:val="28"/>
        </w:rPr>
        <w:t>відмовлен</w:t>
      </w:r>
      <w:r>
        <w:rPr>
          <w:rFonts w:ascii="Times New Roman" w:hAnsi="Times New Roman" w:cs="Times New Roman"/>
          <w:sz w:val="28"/>
          <w:szCs w:val="28"/>
        </w:rPr>
        <w:t>о у зв’язку з недоліками – 14</w:t>
      </w:r>
      <w:r w:rsidR="00C571BD">
        <w:rPr>
          <w:rFonts w:ascii="Times New Roman" w:hAnsi="Times New Roman" w:cs="Times New Roman"/>
          <w:sz w:val="28"/>
          <w:szCs w:val="28"/>
        </w:rPr>
        <w:t>.</w:t>
      </w:r>
    </w:p>
    <w:p w:rsidR="001D2737" w:rsidRPr="001D2737" w:rsidRDefault="00587DBB" w:rsidP="00A75E0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D2737" w:rsidRPr="001D2737">
        <w:rPr>
          <w:rFonts w:ascii="Times New Roman" w:hAnsi="Times New Roman" w:cs="Times New Roman"/>
          <w:sz w:val="28"/>
          <w:szCs w:val="28"/>
        </w:rPr>
        <w:t>. Сертифікатів, щодо об’єктів, які за клас</w:t>
      </w:r>
      <w:r w:rsidR="00A75E0C">
        <w:rPr>
          <w:rFonts w:ascii="Times New Roman" w:hAnsi="Times New Roman" w:cs="Times New Roman"/>
          <w:sz w:val="28"/>
          <w:szCs w:val="28"/>
        </w:rPr>
        <w:t xml:space="preserve">ом наслідків (відповідальності) </w:t>
      </w:r>
      <w:r w:rsidR="001D2737" w:rsidRPr="001D2737">
        <w:rPr>
          <w:rFonts w:ascii="Times New Roman" w:hAnsi="Times New Roman" w:cs="Times New Roman"/>
          <w:sz w:val="28"/>
          <w:szCs w:val="28"/>
        </w:rPr>
        <w:t>належать до об’єктів з середніми (С</w:t>
      </w:r>
      <w:r w:rsidR="001F777E">
        <w:rPr>
          <w:rFonts w:ascii="Times New Roman" w:hAnsi="Times New Roman" w:cs="Times New Roman"/>
          <w:sz w:val="28"/>
          <w:szCs w:val="28"/>
        </w:rPr>
        <w:t>С2) – 5, з яких видано – 3</w:t>
      </w:r>
      <w:r w:rsidR="00A75E0C">
        <w:rPr>
          <w:rFonts w:ascii="Times New Roman" w:hAnsi="Times New Roman" w:cs="Times New Roman"/>
          <w:sz w:val="28"/>
          <w:szCs w:val="28"/>
        </w:rPr>
        <w:t xml:space="preserve">, </w:t>
      </w:r>
      <w:r w:rsidR="001D2737" w:rsidRPr="001D2737">
        <w:rPr>
          <w:rFonts w:ascii="Times New Roman" w:hAnsi="Times New Roman" w:cs="Times New Roman"/>
          <w:sz w:val="28"/>
          <w:szCs w:val="28"/>
        </w:rPr>
        <w:t>відм</w:t>
      </w:r>
      <w:r w:rsidR="001F777E">
        <w:rPr>
          <w:rFonts w:ascii="Times New Roman" w:hAnsi="Times New Roman" w:cs="Times New Roman"/>
          <w:sz w:val="28"/>
          <w:szCs w:val="28"/>
        </w:rPr>
        <w:t>овлено у зв’язку з недоліками 2</w:t>
      </w:r>
      <w:r w:rsidR="00C571BD">
        <w:rPr>
          <w:rFonts w:ascii="Times New Roman" w:hAnsi="Times New Roman" w:cs="Times New Roman"/>
          <w:sz w:val="28"/>
          <w:szCs w:val="28"/>
        </w:rPr>
        <w:t>.</w:t>
      </w:r>
    </w:p>
    <w:p w:rsidR="00584EDA" w:rsidRDefault="00FC38CB" w:rsidP="00584ED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</w:t>
      </w:r>
      <w:r w:rsidR="001D2737" w:rsidRPr="001D2737">
        <w:rPr>
          <w:rFonts w:ascii="Times New Roman" w:hAnsi="Times New Roman" w:cs="Times New Roman"/>
          <w:sz w:val="28"/>
          <w:szCs w:val="28"/>
        </w:rPr>
        <w:t xml:space="preserve">, за </w:t>
      </w:r>
      <w:r w:rsidR="00C571BD">
        <w:rPr>
          <w:rFonts w:ascii="Times New Roman" w:hAnsi="Times New Roman" w:cs="Times New Roman"/>
          <w:sz w:val="28"/>
          <w:szCs w:val="28"/>
        </w:rPr>
        <w:t xml:space="preserve">звітний </w:t>
      </w:r>
      <w:r w:rsidR="001D2737" w:rsidRPr="001D2737">
        <w:rPr>
          <w:rFonts w:ascii="Times New Roman" w:hAnsi="Times New Roman" w:cs="Times New Roman"/>
          <w:sz w:val="28"/>
          <w:szCs w:val="28"/>
        </w:rPr>
        <w:t>пері</w:t>
      </w:r>
      <w:r w:rsidR="00C571BD">
        <w:rPr>
          <w:rFonts w:ascii="Times New Roman" w:hAnsi="Times New Roman" w:cs="Times New Roman"/>
          <w:sz w:val="28"/>
          <w:szCs w:val="28"/>
        </w:rPr>
        <w:t>о</w:t>
      </w:r>
      <w:r w:rsidR="001F777E">
        <w:rPr>
          <w:rFonts w:ascii="Times New Roman" w:hAnsi="Times New Roman" w:cs="Times New Roman"/>
          <w:sz w:val="28"/>
          <w:szCs w:val="28"/>
        </w:rPr>
        <w:t>д роботи відділом розглянуто 133</w:t>
      </w:r>
      <w:r w:rsidR="001D2737" w:rsidRPr="001D2737">
        <w:rPr>
          <w:rFonts w:ascii="Times New Roman" w:hAnsi="Times New Roman" w:cs="Times New Roman"/>
          <w:sz w:val="28"/>
          <w:szCs w:val="28"/>
        </w:rPr>
        <w:t xml:space="preserve"> дозвільних</w:t>
      </w:r>
      <w:r w:rsidR="00A75E0C">
        <w:rPr>
          <w:rFonts w:ascii="Times New Roman" w:hAnsi="Times New Roman" w:cs="Times New Roman"/>
          <w:sz w:val="28"/>
          <w:szCs w:val="28"/>
        </w:rPr>
        <w:t xml:space="preserve"> </w:t>
      </w:r>
      <w:r w:rsidR="00C571BD">
        <w:rPr>
          <w:rFonts w:ascii="Times New Roman" w:hAnsi="Times New Roman" w:cs="Times New Roman"/>
          <w:sz w:val="28"/>
          <w:szCs w:val="28"/>
        </w:rPr>
        <w:t>документів, з яки</w:t>
      </w:r>
      <w:r w:rsidR="001F777E">
        <w:rPr>
          <w:rFonts w:ascii="Times New Roman" w:hAnsi="Times New Roman" w:cs="Times New Roman"/>
          <w:sz w:val="28"/>
          <w:szCs w:val="28"/>
        </w:rPr>
        <w:t>х 132 зареєстровано/видано та 36</w:t>
      </w:r>
      <w:r w:rsidR="001D2737" w:rsidRPr="001D2737">
        <w:rPr>
          <w:rFonts w:ascii="Times New Roman" w:hAnsi="Times New Roman" w:cs="Times New Roman"/>
          <w:sz w:val="28"/>
          <w:szCs w:val="28"/>
        </w:rPr>
        <w:t xml:space="preserve"> відмовлено у зв’язку з</w:t>
      </w:r>
      <w:r w:rsidR="00A75E0C">
        <w:rPr>
          <w:rFonts w:ascii="Times New Roman" w:hAnsi="Times New Roman" w:cs="Times New Roman"/>
          <w:sz w:val="28"/>
          <w:szCs w:val="28"/>
        </w:rPr>
        <w:t xml:space="preserve"> </w:t>
      </w:r>
      <w:r w:rsidR="001D2737" w:rsidRPr="001D2737">
        <w:rPr>
          <w:rFonts w:ascii="Times New Roman" w:hAnsi="Times New Roman" w:cs="Times New Roman"/>
          <w:sz w:val="28"/>
          <w:szCs w:val="28"/>
        </w:rPr>
        <w:t>недоліками.</w:t>
      </w:r>
    </w:p>
    <w:p w:rsidR="001D2737" w:rsidRDefault="00495F75" w:rsidP="0069234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2023 рік</w:t>
      </w:r>
      <w:r w:rsidR="001D2737" w:rsidRPr="001D2737">
        <w:rPr>
          <w:rFonts w:ascii="Times New Roman" w:hAnsi="Times New Roman" w:cs="Times New Roman"/>
          <w:sz w:val="28"/>
          <w:szCs w:val="28"/>
        </w:rPr>
        <w:t xml:space="preserve"> до місцевого бюджету за вида</w:t>
      </w:r>
      <w:r w:rsidR="00957D15">
        <w:rPr>
          <w:rFonts w:ascii="Times New Roman" w:hAnsi="Times New Roman" w:cs="Times New Roman"/>
          <w:sz w:val="28"/>
          <w:szCs w:val="28"/>
        </w:rPr>
        <w:t>чу сертифікатів надійшло – 49771</w:t>
      </w:r>
      <w:r w:rsidR="0075299A">
        <w:rPr>
          <w:rFonts w:ascii="Times New Roman" w:hAnsi="Times New Roman" w:cs="Times New Roman"/>
          <w:sz w:val="28"/>
          <w:szCs w:val="28"/>
        </w:rPr>
        <w:t>,00</w:t>
      </w:r>
      <w:r w:rsidR="0069234F">
        <w:rPr>
          <w:rFonts w:ascii="Times New Roman" w:hAnsi="Times New Roman" w:cs="Times New Roman"/>
          <w:sz w:val="28"/>
          <w:szCs w:val="28"/>
        </w:rPr>
        <w:t xml:space="preserve"> </w:t>
      </w:r>
      <w:r w:rsidR="001D2737" w:rsidRPr="001D2737">
        <w:rPr>
          <w:rFonts w:ascii="Times New Roman" w:hAnsi="Times New Roman" w:cs="Times New Roman"/>
          <w:sz w:val="28"/>
          <w:szCs w:val="28"/>
        </w:rPr>
        <w:t>грн.</w:t>
      </w:r>
    </w:p>
    <w:p w:rsidR="002A1E9C" w:rsidRDefault="002A1E9C" w:rsidP="002A1E9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порівнянні з попереднім періодом:</w:t>
      </w:r>
    </w:p>
    <w:p w:rsidR="002A1E9C" w:rsidRDefault="002A1E9C" w:rsidP="002A1E9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A77" w:rsidRDefault="00776A77" w:rsidP="002A1E9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98"/>
        <w:gridCol w:w="2268"/>
        <w:gridCol w:w="2262"/>
      </w:tblGrid>
      <w:tr w:rsidR="002A1E9C" w:rsidRPr="00D36A10" w:rsidTr="00D36A10">
        <w:tc>
          <w:tcPr>
            <w:tcW w:w="5098" w:type="dxa"/>
          </w:tcPr>
          <w:p w:rsidR="002A1E9C" w:rsidRPr="00D36A10" w:rsidRDefault="002A1E9C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A1E9C" w:rsidRPr="00D36A10" w:rsidRDefault="001F777E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2A1E9C" w:rsidRPr="00D36A10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262" w:type="dxa"/>
          </w:tcPr>
          <w:p w:rsidR="002A1E9C" w:rsidRPr="00D36A10" w:rsidRDefault="001F777E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2023 рік</w:t>
            </w:r>
          </w:p>
        </w:tc>
      </w:tr>
      <w:tr w:rsidR="00584EDA" w:rsidRPr="00D36A10" w:rsidTr="00D36A10">
        <w:tc>
          <w:tcPr>
            <w:tcW w:w="5098" w:type="dxa"/>
          </w:tcPr>
          <w:p w:rsidR="00584EDA" w:rsidRPr="00D36A10" w:rsidRDefault="00584EDA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Повідомлення про початок виконання підготовчих робіт</w:t>
            </w:r>
          </w:p>
        </w:tc>
        <w:tc>
          <w:tcPr>
            <w:tcW w:w="2268" w:type="dxa"/>
            <w:vAlign w:val="center"/>
          </w:tcPr>
          <w:p w:rsidR="00584EDA" w:rsidRPr="00D36A10" w:rsidRDefault="00587DBB" w:rsidP="00584E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2" w:type="dxa"/>
            <w:vAlign w:val="center"/>
          </w:tcPr>
          <w:p w:rsidR="00584EDA" w:rsidRPr="00D36A10" w:rsidRDefault="00957D15" w:rsidP="00584E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4EDA" w:rsidRPr="00D36A10" w:rsidTr="00D36A10">
        <w:tc>
          <w:tcPr>
            <w:tcW w:w="5098" w:type="dxa"/>
          </w:tcPr>
          <w:p w:rsidR="00584EDA" w:rsidRPr="00D36A10" w:rsidRDefault="00584EDA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Повідомлення про початок виконання будівельних робіт</w:t>
            </w:r>
          </w:p>
        </w:tc>
        <w:tc>
          <w:tcPr>
            <w:tcW w:w="2268" w:type="dxa"/>
            <w:vAlign w:val="center"/>
          </w:tcPr>
          <w:p w:rsidR="00584EDA" w:rsidRPr="00D36A10" w:rsidRDefault="00587DBB" w:rsidP="00584E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2" w:type="dxa"/>
            <w:vAlign w:val="center"/>
          </w:tcPr>
          <w:p w:rsidR="00584EDA" w:rsidRPr="00D36A10" w:rsidRDefault="00957D15" w:rsidP="00584E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584EDA" w:rsidRPr="00D36A10" w:rsidTr="00D36A10">
        <w:tc>
          <w:tcPr>
            <w:tcW w:w="5098" w:type="dxa"/>
          </w:tcPr>
          <w:p w:rsidR="00584EDA" w:rsidRPr="00D36A10" w:rsidRDefault="00584EDA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Дозвіл на виконання будівельних робіт</w:t>
            </w:r>
          </w:p>
        </w:tc>
        <w:tc>
          <w:tcPr>
            <w:tcW w:w="2268" w:type="dxa"/>
            <w:vAlign w:val="center"/>
          </w:tcPr>
          <w:p w:rsidR="00584EDA" w:rsidRPr="00D36A10" w:rsidRDefault="00587DBB" w:rsidP="00584E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2" w:type="dxa"/>
            <w:vAlign w:val="center"/>
          </w:tcPr>
          <w:p w:rsidR="00584EDA" w:rsidRPr="00D36A10" w:rsidRDefault="00957D15" w:rsidP="00584E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84EDA" w:rsidRPr="00D36A10" w:rsidTr="00D36A10">
        <w:tc>
          <w:tcPr>
            <w:tcW w:w="5098" w:type="dxa"/>
          </w:tcPr>
          <w:p w:rsidR="00584EDA" w:rsidRPr="00D36A10" w:rsidRDefault="00584EDA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 xml:space="preserve">Декларація про готовність до експлуатації об’єкта </w:t>
            </w:r>
          </w:p>
        </w:tc>
        <w:tc>
          <w:tcPr>
            <w:tcW w:w="2268" w:type="dxa"/>
            <w:vAlign w:val="center"/>
          </w:tcPr>
          <w:p w:rsidR="00584EDA" w:rsidRPr="00D36A10" w:rsidRDefault="00587DBB" w:rsidP="00584E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262" w:type="dxa"/>
            <w:vAlign w:val="center"/>
          </w:tcPr>
          <w:p w:rsidR="00584EDA" w:rsidRPr="00D36A10" w:rsidRDefault="00957D15" w:rsidP="00584E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2A1E9C" w:rsidRPr="00D36A10" w:rsidTr="00D36A10">
        <w:tc>
          <w:tcPr>
            <w:tcW w:w="5098" w:type="dxa"/>
          </w:tcPr>
          <w:p w:rsidR="002A1E9C" w:rsidRPr="00D36A10" w:rsidRDefault="002A1E9C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Кількість виданих сертифікатів</w:t>
            </w:r>
          </w:p>
        </w:tc>
        <w:tc>
          <w:tcPr>
            <w:tcW w:w="2268" w:type="dxa"/>
          </w:tcPr>
          <w:p w:rsidR="002A1E9C" w:rsidRPr="00D36A10" w:rsidRDefault="00584EDA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2" w:type="dxa"/>
          </w:tcPr>
          <w:p w:rsidR="002A1E9C" w:rsidRPr="00D36A10" w:rsidRDefault="00584EDA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A1E9C" w:rsidRPr="00D36A10" w:rsidTr="00D36A10">
        <w:tc>
          <w:tcPr>
            <w:tcW w:w="5098" w:type="dxa"/>
          </w:tcPr>
          <w:p w:rsidR="002A1E9C" w:rsidRPr="00D36A10" w:rsidRDefault="002A1E9C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Сплачено за видачу сертифіката</w:t>
            </w:r>
          </w:p>
        </w:tc>
        <w:tc>
          <w:tcPr>
            <w:tcW w:w="2268" w:type="dxa"/>
          </w:tcPr>
          <w:p w:rsidR="002A1E9C" w:rsidRPr="00D36A10" w:rsidRDefault="00957D15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46745</w:t>
            </w:r>
            <w:r w:rsidR="00584EDA" w:rsidRPr="00D36A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262" w:type="dxa"/>
          </w:tcPr>
          <w:p w:rsidR="002A1E9C" w:rsidRPr="00D36A10" w:rsidRDefault="00957D15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49771</w:t>
            </w:r>
            <w:r w:rsidR="00584EDA" w:rsidRPr="00D36A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69234F" w:rsidRPr="001D2737" w:rsidRDefault="0069234F" w:rsidP="007D67D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1D2737" w:rsidRPr="0069234F" w:rsidRDefault="00495F75" w:rsidP="001D2737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ІІ. </w:t>
      </w:r>
      <w:r w:rsidR="001D2737" w:rsidRPr="0069234F">
        <w:rPr>
          <w:rFonts w:ascii="Times New Roman" w:hAnsi="Times New Roman" w:cs="Times New Roman"/>
          <w:b/>
          <w:sz w:val="28"/>
          <w:szCs w:val="28"/>
        </w:rPr>
        <w:t>Здійснення державного архітектурно-будівельного контролю.</w:t>
      </w:r>
    </w:p>
    <w:p w:rsidR="00495F75" w:rsidRDefault="00495F75" w:rsidP="0069234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75">
        <w:rPr>
          <w:rFonts w:ascii="Times New Roman" w:hAnsi="Times New Roman" w:cs="Times New Roman"/>
          <w:sz w:val="28"/>
          <w:szCs w:val="28"/>
        </w:rPr>
        <w:t>17.03.2022р. набрала чинності постанова Кабінету Міністрів України від 13.03.2022 № 303 «Про припинення заходів державного нагляду (контролю) і державного ринкового нагляду в умовах воєнного стану», згідно із якою припинено проведення планових та позапланових заходів державного нагляду (контролю) і державного ринкового нагляду на період воєнного стану, введеного Указом Президента України від 24 лютого 2022 р. № 64 «Про введення воєнного стану в Україні».</w:t>
      </w:r>
    </w:p>
    <w:p w:rsidR="004B477F" w:rsidRDefault="004B477F" w:rsidP="0069234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77F">
        <w:rPr>
          <w:rFonts w:ascii="Times New Roman" w:hAnsi="Times New Roman" w:cs="Times New Roman"/>
          <w:sz w:val="28"/>
          <w:szCs w:val="28"/>
        </w:rPr>
        <w:t>Таким чином, на період воєнного стану заходи державного архітектурно-будівельного контролю у порядку проведення планових та позапланових перевірок не здійснюються.</w:t>
      </w:r>
    </w:p>
    <w:p w:rsidR="004B477F" w:rsidRDefault="004B477F" w:rsidP="0069234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звітному періоді Відділом</w:t>
      </w:r>
      <w:r w:rsidRPr="004B47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було скеровано до Міністерства</w:t>
      </w:r>
      <w:r w:rsidRPr="004B477F">
        <w:rPr>
          <w:rFonts w:ascii="Times New Roman" w:hAnsi="Times New Roman" w:cs="Times New Roman"/>
          <w:sz w:val="28"/>
          <w:szCs w:val="28"/>
        </w:rPr>
        <w:t xml:space="preserve"> розвитку громад, територ</w:t>
      </w:r>
      <w:r w:rsidR="003467DA">
        <w:rPr>
          <w:rFonts w:ascii="Times New Roman" w:hAnsi="Times New Roman" w:cs="Times New Roman"/>
          <w:sz w:val="28"/>
          <w:szCs w:val="28"/>
        </w:rPr>
        <w:t xml:space="preserve">ій та інфраструктури України 4 листа </w:t>
      </w:r>
      <w:r w:rsidRPr="004B477F">
        <w:rPr>
          <w:rFonts w:ascii="Times New Roman" w:hAnsi="Times New Roman" w:cs="Times New Roman"/>
          <w:sz w:val="28"/>
          <w:szCs w:val="28"/>
        </w:rPr>
        <w:t>щодо надання погодження для проведення позапланових переві</w:t>
      </w:r>
      <w:r w:rsidR="003467DA">
        <w:rPr>
          <w:rFonts w:ascii="Times New Roman" w:hAnsi="Times New Roman" w:cs="Times New Roman"/>
          <w:sz w:val="28"/>
          <w:szCs w:val="28"/>
        </w:rPr>
        <w:t>рок. Отримано 2 негативні відповіді</w:t>
      </w:r>
      <w:r w:rsidRPr="004B477F">
        <w:rPr>
          <w:rFonts w:ascii="Times New Roman" w:hAnsi="Times New Roman" w:cs="Times New Roman"/>
          <w:sz w:val="28"/>
          <w:szCs w:val="28"/>
        </w:rPr>
        <w:t xml:space="preserve"> та на</w:t>
      </w:r>
      <w:r w:rsidR="003467DA">
        <w:rPr>
          <w:rFonts w:ascii="Times New Roman" w:hAnsi="Times New Roman" w:cs="Times New Roman"/>
          <w:sz w:val="28"/>
          <w:szCs w:val="28"/>
        </w:rPr>
        <w:t xml:space="preserve"> 2 листа відповіді не отримали</w:t>
      </w:r>
      <w:r w:rsidRPr="004B477F">
        <w:rPr>
          <w:rFonts w:ascii="Times New Roman" w:hAnsi="Times New Roman" w:cs="Times New Roman"/>
          <w:sz w:val="28"/>
          <w:szCs w:val="28"/>
        </w:rPr>
        <w:t>.</w:t>
      </w:r>
    </w:p>
    <w:p w:rsidR="001D2737" w:rsidRPr="001D2737" w:rsidRDefault="00495F75" w:rsidP="00661F1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Однак, за 2023 р</w:t>
      </w:r>
      <w:r w:rsidR="004B477F">
        <w:rPr>
          <w:rFonts w:ascii="Times New Roman" w:hAnsi="Times New Roman" w:cs="Times New Roman"/>
          <w:sz w:val="28"/>
          <w:szCs w:val="28"/>
        </w:rPr>
        <w:t>ік до міського бюджету надійшли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77F">
        <w:rPr>
          <w:rFonts w:ascii="Times New Roman" w:hAnsi="Times New Roman" w:cs="Times New Roman"/>
          <w:sz w:val="28"/>
          <w:szCs w:val="28"/>
        </w:rPr>
        <w:t>кошти</w:t>
      </w:r>
      <w:r w:rsidR="004B477F" w:rsidRPr="004B477F">
        <w:rPr>
          <w:rFonts w:ascii="Times New Roman" w:hAnsi="Times New Roman" w:cs="Times New Roman"/>
          <w:sz w:val="28"/>
          <w:szCs w:val="28"/>
        </w:rPr>
        <w:t xml:space="preserve"> відповідно до накладених штрафів </w:t>
      </w:r>
      <w:r w:rsidR="004B477F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4E741C">
        <w:rPr>
          <w:rFonts w:ascii="Times New Roman" w:hAnsi="Times New Roman" w:cs="Times New Roman"/>
          <w:sz w:val="28"/>
          <w:szCs w:val="28"/>
        </w:rPr>
        <w:t>228729</w:t>
      </w:r>
      <w:r w:rsidR="0075299A">
        <w:rPr>
          <w:rFonts w:ascii="Times New Roman" w:hAnsi="Times New Roman" w:cs="Times New Roman"/>
          <w:sz w:val="28"/>
          <w:szCs w:val="28"/>
        </w:rPr>
        <w:t>,00 грн.</w:t>
      </w:r>
      <w:r w:rsidR="004B477F">
        <w:rPr>
          <w:rFonts w:ascii="Times New Roman" w:hAnsi="Times New Roman" w:cs="Times New Roman"/>
          <w:sz w:val="28"/>
          <w:szCs w:val="28"/>
        </w:rPr>
        <w:t xml:space="preserve"> за рахунок </w:t>
      </w:r>
      <w:r w:rsidR="004B477F" w:rsidRPr="004B477F">
        <w:rPr>
          <w:rFonts w:ascii="Times New Roman" w:hAnsi="Times New Roman" w:cs="Times New Roman"/>
          <w:sz w:val="28"/>
          <w:szCs w:val="28"/>
        </w:rPr>
        <w:t xml:space="preserve">постанов про накладення штрафів </w:t>
      </w:r>
      <w:r w:rsidR="004B477F">
        <w:rPr>
          <w:rFonts w:ascii="Times New Roman" w:hAnsi="Times New Roman" w:cs="Times New Roman"/>
          <w:sz w:val="28"/>
          <w:szCs w:val="28"/>
        </w:rPr>
        <w:t>винесених у 2021 та 2022 роках.</w:t>
      </w:r>
    </w:p>
    <w:p w:rsidR="00036AE6" w:rsidRDefault="002A1E9C" w:rsidP="00661F1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порівнянні з попереднім періодом:</w:t>
      </w:r>
    </w:p>
    <w:p w:rsidR="002A1E9C" w:rsidRDefault="002A1E9C" w:rsidP="00661F1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2551"/>
        <w:gridCol w:w="2687"/>
      </w:tblGrid>
      <w:tr w:rsidR="00036AE6" w:rsidRPr="00D36A10" w:rsidTr="00D36A10">
        <w:tc>
          <w:tcPr>
            <w:tcW w:w="4390" w:type="dxa"/>
          </w:tcPr>
          <w:p w:rsidR="00036AE6" w:rsidRPr="00D36A10" w:rsidRDefault="00036AE6" w:rsidP="00A914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36AE6" w:rsidRPr="00D36A10" w:rsidRDefault="006C43DA" w:rsidP="00036AE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036AE6" w:rsidRPr="00D36A10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687" w:type="dxa"/>
          </w:tcPr>
          <w:p w:rsidR="00036AE6" w:rsidRPr="00D36A10" w:rsidRDefault="006C43DA" w:rsidP="00036AE6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2023 рік</w:t>
            </w:r>
          </w:p>
        </w:tc>
      </w:tr>
      <w:tr w:rsidR="00036AE6" w:rsidRPr="00D36A10" w:rsidTr="00D36A10">
        <w:tc>
          <w:tcPr>
            <w:tcW w:w="4390" w:type="dxa"/>
          </w:tcPr>
          <w:p w:rsidR="00036AE6" w:rsidRPr="00D36A10" w:rsidRDefault="00A914D4" w:rsidP="00A914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Кількість проведених перевірок</w:t>
            </w:r>
          </w:p>
        </w:tc>
        <w:tc>
          <w:tcPr>
            <w:tcW w:w="2551" w:type="dxa"/>
          </w:tcPr>
          <w:p w:rsidR="00036AE6" w:rsidRPr="00D36A10" w:rsidRDefault="00587DBB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87" w:type="dxa"/>
          </w:tcPr>
          <w:p w:rsidR="00036AE6" w:rsidRPr="00D36A10" w:rsidRDefault="006C43DA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AE6" w:rsidRPr="00D36A10" w:rsidTr="00D36A10">
        <w:tc>
          <w:tcPr>
            <w:tcW w:w="4390" w:type="dxa"/>
          </w:tcPr>
          <w:p w:rsidR="00036AE6" w:rsidRPr="00D36A10" w:rsidRDefault="00A914D4" w:rsidP="00A914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Кількість винесених приписів</w:t>
            </w:r>
          </w:p>
        </w:tc>
        <w:tc>
          <w:tcPr>
            <w:tcW w:w="2551" w:type="dxa"/>
          </w:tcPr>
          <w:p w:rsidR="00036AE6" w:rsidRPr="00D36A10" w:rsidRDefault="00587DBB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7" w:type="dxa"/>
          </w:tcPr>
          <w:p w:rsidR="00036AE6" w:rsidRPr="00D36A10" w:rsidRDefault="006C43DA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AE6" w:rsidRPr="00D36A10" w:rsidTr="00D36A10">
        <w:tc>
          <w:tcPr>
            <w:tcW w:w="4390" w:type="dxa"/>
          </w:tcPr>
          <w:p w:rsidR="00036AE6" w:rsidRPr="00D36A10" w:rsidRDefault="00A914D4" w:rsidP="00A914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Кількість складених протоколів</w:t>
            </w:r>
          </w:p>
        </w:tc>
        <w:tc>
          <w:tcPr>
            <w:tcW w:w="2551" w:type="dxa"/>
          </w:tcPr>
          <w:p w:rsidR="00036AE6" w:rsidRPr="00D36A10" w:rsidRDefault="00587DBB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</w:tcPr>
          <w:p w:rsidR="00036AE6" w:rsidRPr="00D36A10" w:rsidRDefault="006C43DA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AE6" w:rsidRPr="00D36A10" w:rsidTr="00D36A10">
        <w:tc>
          <w:tcPr>
            <w:tcW w:w="4390" w:type="dxa"/>
          </w:tcPr>
          <w:p w:rsidR="00036AE6" w:rsidRPr="00D36A10" w:rsidRDefault="00A914D4" w:rsidP="00A914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Кількість винесених постанов</w:t>
            </w:r>
          </w:p>
        </w:tc>
        <w:tc>
          <w:tcPr>
            <w:tcW w:w="2551" w:type="dxa"/>
          </w:tcPr>
          <w:p w:rsidR="00036AE6" w:rsidRPr="00D36A10" w:rsidRDefault="00587DBB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</w:tcPr>
          <w:p w:rsidR="00036AE6" w:rsidRPr="00D36A10" w:rsidRDefault="006C43DA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36AE6" w:rsidRPr="00D36A10" w:rsidTr="00D36A10">
        <w:tc>
          <w:tcPr>
            <w:tcW w:w="4390" w:type="dxa"/>
          </w:tcPr>
          <w:p w:rsidR="00036AE6" w:rsidRPr="00D36A10" w:rsidRDefault="00A914D4" w:rsidP="00A914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Сума накладених штрафів</w:t>
            </w:r>
          </w:p>
        </w:tc>
        <w:tc>
          <w:tcPr>
            <w:tcW w:w="2551" w:type="dxa"/>
          </w:tcPr>
          <w:p w:rsidR="00036AE6" w:rsidRPr="00D36A10" w:rsidRDefault="00587DBB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46750</w:t>
            </w:r>
            <w:r w:rsidR="00A914D4" w:rsidRPr="00D36A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687" w:type="dxa"/>
          </w:tcPr>
          <w:p w:rsidR="00036AE6" w:rsidRPr="00D36A10" w:rsidRDefault="004E741C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14D4" w:rsidRPr="00D36A10" w:rsidTr="00D36A10">
        <w:tc>
          <w:tcPr>
            <w:tcW w:w="4390" w:type="dxa"/>
          </w:tcPr>
          <w:p w:rsidR="00A914D4" w:rsidRPr="00D36A10" w:rsidRDefault="00A914D4" w:rsidP="00A914D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Сума сплачених штрафів</w:t>
            </w:r>
          </w:p>
        </w:tc>
        <w:tc>
          <w:tcPr>
            <w:tcW w:w="2551" w:type="dxa"/>
          </w:tcPr>
          <w:p w:rsidR="00A914D4" w:rsidRPr="00D36A10" w:rsidRDefault="006C43DA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122653</w:t>
            </w:r>
            <w:r w:rsidR="002A1E9C" w:rsidRPr="00D36A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687" w:type="dxa"/>
          </w:tcPr>
          <w:p w:rsidR="00A914D4" w:rsidRPr="00D36A10" w:rsidRDefault="004E741C" w:rsidP="00A914D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228729</w:t>
            </w:r>
            <w:r w:rsidR="00A914D4" w:rsidRPr="00D36A1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036AE6" w:rsidRDefault="00036AE6" w:rsidP="00661F1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033" w:rsidRPr="00895D2A" w:rsidRDefault="009F6033" w:rsidP="00EB068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D2A">
        <w:rPr>
          <w:rFonts w:ascii="Times New Roman" w:hAnsi="Times New Roman" w:cs="Times New Roman"/>
          <w:sz w:val="28"/>
          <w:szCs w:val="28"/>
        </w:rPr>
        <w:t xml:space="preserve">В процесі здійснення контролю за об’єктами самочинного будівництва, виявленими в попередніх роках при </w:t>
      </w:r>
      <w:r w:rsidR="00895D2A" w:rsidRPr="00895D2A">
        <w:rPr>
          <w:rFonts w:ascii="Times New Roman" w:hAnsi="Times New Roman" w:cs="Times New Roman"/>
          <w:sz w:val="28"/>
          <w:szCs w:val="28"/>
        </w:rPr>
        <w:t xml:space="preserve">проведенні перевірок, </w:t>
      </w:r>
      <w:proofErr w:type="spellStart"/>
      <w:r w:rsidR="00895D2A" w:rsidRPr="00895D2A">
        <w:rPr>
          <w:rFonts w:ascii="Times New Roman" w:hAnsi="Times New Roman" w:cs="Times New Roman"/>
          <w:sz w:val="28"/>
          <w:szCs w:val="28"/>
        </w:rPr>
        <w:t>усунено</w:t>
      </w:r>
      <w:proofErr w:type="spellEnd"/>
      <w:r w:rsidR="00895D2A" w:rsidRPr="00895D2A">
        <w:rPr>
          <w:rFonts w:ascii="Times New Roman" w:hAnsi="Times New Roman" w:cs="Times New Roman"/>
          <w:sz w:val="28"/>
          <w:szCs w:val="28"/>
        </w:rPr>
        <w:t xml:space="preserve"> 8</w:t>
      </w:r>
      <w:r w:rsidRPr="00895D2A">
        <w:rPr>
          <w:rFonts w:ascii="Times New Roman" w:hAnsi="Times New Roman" w:cs="Times New Roman"/>
          <w:sz w:val="28"/>
          <w:szCs w:val="28"/>
        </w:rPr>
        <w:t xml:space="preserve"> порушень вимог законодавства у сфері містобудівної діяльності.</w:t>
      </w:r>
      <w:r w:rsidR="00CB567E" w:rsidRPr="00895D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F12" w:rsidRDefault="00661F12" w:rsidP="00661F1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D2A" w:rsidRPr="00AE5822" w:rsidRDefault="00895D2A" w:rsidP="00661F1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737" w:rsidRPr="00661F12" w:rsidRDefault="00495F75" w:rsidP="001D2737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ІІІ. </w:t>
      </w:r>
      <w:r w:rsidR="001D2737" w:rsidRPr="00661F12">
        <w:rPr>
          <w:rFonts w:ascii="Times New Roman" w:hAnsi="Times New Roman" w:cs="Times New Roman"/>
          <w:b/>
          <w:sz w:val="28"/>
          <w:szCs w:val="28"/>
        </w:rPr>
        <w:t>Претензійно-позовна робота.</w:t>
      </w:r>
    </w:p>
    <w:p w:rsidR="00AF2A14" w:rsidRPr="00AF2A14" w:rsidRDefault="00EB068E" w:rsidP="00AF2A1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Впродовж звітного періоду відділ </w:t>
      </w:r>
      <w:r w:rsidR="00661F12">
        <w:rPr>
          <w:rFonts w:ascii="Times New Roman" w:hAnsi="Times New Roman" w:cs="Times New Roman"/>
          <w:sz w:val="28"/>
          <w:szCs w:val="28"/>
        </w:rPr>
        <w:t xml:space="preserve">державного-архітектурно </w:t>
      </w:r>
      <w:r w:rsidR="001D2737" w:rsidRPr="001D2737">
        <w:rPr>
          <w:rFonts w:ascii="Times New Roman" w:hAnsi="Times New Roman" w:cs="Times New Roman"/>
          <w:sz w:val="28"/>
          <w:szCs w:val="28"/>
        </w:rPr>
        <w:t>будівельного контролю забезпечував представницт</w:t>
      </w:r>
      <w:r>
        <w:rPr>
          <w:rFonts w:ascii="Times New Roman" w:hAnsi="Times New Roman" w:cs="Times New Roman"/>
          <w:sz w:val="28"/>
          <w:szCs w:val="28"/>
        </w:rPr>
        <w:t>во інтересів відділу</w:t>
      </w:r>
      <w:r w:rsidR="001D2737" w:rsidRPr="001D2737">
        <w:rPr>
          <w:rFonts w:ascii="Times New Roman" w:hAnsi="Times New Roman" w:cs="Times New Roman"/>
          <w:sz w:val="28"/>
          <w:szCs w:val="28"/>
        </w:rPr>
        <w:t xml:space="preserve"> в судових</w:t>
      </w:r>
      <w:r w:rsidR="00661F12">
        <w:rPr>
          <w:rFonts w:ascii="Times New Roman" w:hAnsi="Times New Roman" w:cs="Times New Roman"/>
          <w:sz w:val="28"/>
          <w:szCs w:val="28"/>
        </w:rPr>
        <w:t xml:space="preserve"> </w:t>
      </w:r>
      <w:r w:rsidR="001D2737" w:rsidRPr="001D2737">
        <w:rPr>
          <w:rFonts w:ascii="Times New Roman" w:hAnsi="Times New Roman" w:cs="Times New Roman"/>
          <w:sz w:val="28"/>
          <w:szCs w:val="28"/>
        </w:rPr>
        <w:t>засід</w:t>
      </w:r>
      <w:r w:rsidR="00EA7573">
        <w:rPr>
          <w:rFonts w:ascii="Times New Roman" w:hAnsi="Times New Roman" w:cs="Times New Roman"/>
          <w:sz w:val="28"/>
          <w:szCs w:val="28"/>
        </w:rPr>
        <w:t xml:space="preserve">аннях </w:t>
      </w:r>
      <w:r w:rsidR="00D36A10">
        <w:rPr>
          <w:rFonts w:ascii="Times New Roman" w:hAnsi="Times New Roman" w:cs="Times New Roman"/>
          <w:sz w:val="28"/>
          <w:szCs w:val="28"/>
        </w:rPr>
        <w:t>під час розгляду 6</w:t>
      </w:r>
      <w:r w:rsidR="00EA7573">
        <w:rPr>
          <w:rFonts w:ascii="Times New Roman" w:hAnsi="Times New Roman" w:cs="Times New Roman"/>
          <w:sz w:val="28"/>
          <w:szCs w:val="28"/>
        </w:rPr>
        <w:t xml:space="preserve"> судових справ в судах різних інстанцій, </w:t>
      </w:r>
    </w:p>
    <w:p w:rsidR="00AF2A14" w:rsidRPr="00AF2A14" w:rsidRDefault="00AF2A14" w:rsidP="00AF2A1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A14">
        <w:rPr>
          <w:rFonts w:ascii="Times New Roman" w:hAnsi="Times New Roman" w:cs="Times New Roman"/>
          <w:sz w:val="28"/>
          <w:szCs w:val="28"/>
        </w:rPr>
        <w:t>Відділом забезпечено належне представництво та своєчасну підготовку,</w:t>
      </w:r>
      <w:r>
        <w:rPr>
          <w:rFonts w:ascii="Times New Roman" w:hAnsi="Times New Roman" w:cs="Times New Roman"/>
          <w:sz w:val="28"/>
          <w:szCs w:val="28"/>
        </w:rPr>
        <w:t xml:space="preserve"> подання процесуальних документів до судових інстанцій відповідно до процесуального законодавства. Працівники відділу забезпечують належне представництво інтересів відділу шляхом безпосередньої участі у судових засі</w:t>
      </w:r>
      <w:r w:rsidRPr="00AF2A14">
        <w:rPr>
          <w:rFonts w:ascii="Times New Roman" w:hAnsi="Times New Roman" w:cs="Times New Roman"/>
          <w:sz w:val="28"/>
          <w:szCs w:val="28"/>
        </w:rPr>
        <w:t>даннях.</w:t>
      </w:r>
    </w:p>
    <w:p w:rsidR="00561DBC" w:rsidRDefault="00561DBC" w:rsidP="00561DB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D2A" w:rsidRPr="001D2737" w:rsidRDefault="00895D2A" w:rsidP="00561DB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B5CA4" w:rsidRPr="00776A77" w:rsidRDefault="00353B2B" w:rsidP="00CB5CA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Протягом 2023 року</w:t>
      </w:r>
      <w:r w:rsidR="00CB5CA4" w:rsidRPr="001A3D7D">
        <w:rPr>
          <w:rFonts w:ascii="Times New Roman" w:hAnsi="Times New Roman" w:cs="Times New Roman"/>
          <w:sz w:val="28"/>
          <w:szCs w:val="28"/>
          <w:lang w:eastAsia="ar-SA"/>
        </w:rPr>
        <w:t xml:space="preserve"> відділом забезпечено своєчасний розгляд та надання відповідей на звернення </w:t>
      </w:r>
      <w:r w:rsidR="0075620C" w:rsidRPr="001A3D7D">
        <w:rPr>
          <w:rFonts w:ascii="Times New Roman" w:hAnsi="Times New Roman" w:cs="Times New Roman"/>
          <w:sz w:val="28"/>
          <w:szCs w:val="28"/>
          <w:lang w:eastAsia="ar-SA"/>
        </w:rPr>
        <w:t xml:space="preserve">фізичних та юридичних осіб, </w:t>
      </w:r>
      <w:r w:rsidR="00CB5CA4" w:rsidRPr="001A3D7D">
        <w:rPr>
          <w:rFonts w:ascii="Times New Roman" w:hAnsi="Times New Roman" w:cs="Times New Roman"/>
          <w:sz w:val="28"/>
          <w:szCs w:val="28"/>
          <w:lang w:eastAsia="ar-SA"/>
        </w:rPr>
        <w:t>центральних органів виконавчої влади та їх територіальни</w:t>
      </w:r>
      <w:r w:rsidR="0075620C" w:rsidRPr="001A3D7D">
        <w:rPr>
          <w:rFonts w:ascii="Times New Roman" w:hAnsi="Times New Roman" w:cs="Times New Roman"/>
          <w:sz w:val="28"/>
          <w:szCs w:val="28"/>
          <w:lang w:eastAsia="ar-SA"/>
        </w:rPr>
        <w:t xml:space="preserve">х органів, </w:t>
      </w:r>
      <w:r w:rsidR="00CB5CA4" w:rsidRPr="001A3D7D">
        <w:rPr>
          <w:rFonts w:ascii="Times New Roman" w:hAnsi="Times New Roman" w:cs="Times New Roman"/>
          <w:sz w:val="28"/>
          <w:szCs w:val="28"/>
          <w:lang w:eastAsia="ar-SA"/>
        </w:rPr>
        <w:t xml:space="preserve">правоохоронних органів, органів </w:t>
      </w:r>
      <w:r w:rsidR="00CB5CA4" w:rsidRPr="00776A77">
        <w:rPr>
          <w:rFonts w:ascii="Times New Roman" w:hAnsi="Times New Roman" w:cs="Times New Roman"/>
          <w:sz w:val="28"/>
          <w:szCs w:val="28"/>
          <w:lang w:eastAsia="ar-SA"/>
        </w:rPr>
        <w:t>місцевого самоврядування з пит</w:t>
      </w:r>
      <w:r w:rsidR="00A8690A" w:rsidRPr="00776A77">
        <w:rPr>
          <w:rFonts w:ascii="Times New Roman" w:hAnsi="Times New Roman" w:cs="Times New Roman"/>
          <w:sz w:val="28"/>
          <w:szCs w:val="28"/>
          <w:lang w:eastAsia="ar-SA"/>
        </w:rPr>
        <w:t>ань, пов’язаних з діяльністю відділу.</w:t>
      </w:r>
    </w:p>
    <w:p w:rsidR="00CB5CA4" w:rsidRPr="00776A77" w:rsidRDefault="00561DBC" w:rsidP="00CB5CA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76A77">
        <w:rPr>
          <w:rFonts w:ascii="Times New Roman" w:hAnsi="Times New Roman" w:cs="Times New Roman"/>
          <w:sz w:val="28"/>
          <w:szCs w:val="28"/>
          <w:lang w:eastAsia="ar-SA"/>
        </w:rPr>
        <w:t>За вказаний період до відділу</w:t>
      </w:r>
      <w:r w:rsidR="00A8690A" w:rsidRPr="00776A77">
        <w:rPr>
          <w:rFonts w:ascii="Times New Roman" w:hAnsi="Times New Roman" w:cs="Times New Roman"/>
          <w:sz w:val="28"/>
          <w:szCs w:val="28"/>
          <w:lang w:eastAsia="ar-SA"/>
        </w:rPr>
        <w:t xml:space="preserve"> надійшло </w:t>
      </w:r>
      <w:r w:rsidR="00353B2B" w:rsidRPr="00776A77">
        <w:rPr>
          <w:rFonts w:ascii="Times New Roman" w:hAnsi="Times New Roman" w:cs="Times New Roman"/>
          <w:sz w:val="28"/>
          <w:szCs w:val="28"/>
          <w:lang w:eastAsia="ar-SA"/>
        </w:rPr>
        <w:t>33</w:t>
      </w:r>
      <w:r w:rsidR="00BF09E7" w:rsidRPr="00776A77">
        <w:rPr>
          <w:rFonts w:ascii="Times New Roman" w:hAnsi="Times New Roman" w:cs="Times New Roman"/>
          <w:sz w:val="28"/>
          <w:szCs w:val="28"/>
          <w:lang w:eastAsia="ar-SA"/>
        </w:rPr>
        <w:t xml:space="preserve"> письмових</w:t>
      </w:r>
      <w:r w:rsidR="001F777E" w:rsidRPr="00776A77">
        <w:rPr>
          <w:rFonts w:ascii="Times New Roman" w:hAnsi="Times New Roman" w:cs="Times New Roman"/>
          <w:sz w:val="28"/>
          <w:szCs w:val="28"/>
          <w:lang w:eastAsia="ar-SA"/>
        </w:rPr>
        <w:t xml:space="preserve"> звернення</w:t>
      </w:r>
      <w:r w:rsidR="00A8690A" w:rsidRPr="00776A77">
        <w:rPr>
          <w:rFonts w:ascii="Times New Roman" w:hAnsi="Times New Roman" w:cs="Times New Roman"/>
          <w:sz w:val="28"/>
          <w:szCs w:val="28"/>
          <w:lang w:eastAsia="ar-SA"/>
        </w:rPr>
        <w:t xml:space="preserve"> громадян. </w:t>
      </w:r>
      <w:r w:rsidRPr="00776A77">
        <w:rPr>
          <w:rFonts w:ascii="Times New Roman" w:hAnsi="Times New Roman" w:cs="Times New Roman"/>
          <w:sz w:val="28"/>
          <w:szCs w:val="28"/>
          <w:lang w:eastAsia="ar-SA"/>
        </w:rPr>
        <w:t xml:space="preserve">На особистих прийомах </w:t>
      </w:r>
      <w:r w:rsidR="00A8690A" w:rsidRPr="00776A77">
        <w:rPr>
          <w:rFonts w:ascii="Times New Roman" w:hAnsi="Times New Roman" w:cs="Times New Roman"/>
          <w:sz w:val="28"/>
          <w:szCs w:val="28"/>
          <w:lang w:eastAsia="ar-SA"/>
        </w:rPr>
        <w:t xml:space="preserve">прийнято </w:t>
      </w:r>
      <w:r w:rsidR="00353B2B" w:rsidRPr="00776A77">
        <w:rPr>
          <w:rFonts w:ascii="Times New Roman" w:hAnsi="Times New Roman" w:cs="Times New Roman"/>
          <w:sz w:val="28"/>
          <w:szCs w:val="28"/>
          <w:lang w:val="ru-RU" w:eastAsia="ar-SA"/>
        </w:rPr>
        <w:t>103</w:t>
      </w:r>
      <w:r w:rsidR="009C1334" w:rsidRPr="00776A77">
        <w:rPr>
          <w:rFonts w:ascii="Times New Roman" w:hAnsi="Times New Roman" w:cs="Times New Roman"/>
          <w:sz w:val="28"/>
          <w:szCs w:val="28"/>
          <w:lang w:eastAsia="ar-SA"/>
        </w:rPr>
        <w:t xml:space="preserve"> громадян</w:t>
      </w:r>
      <w:r w:rsidR="001F777E" w:rsidRPr="00776A77">
        <w:rPr>
          <w:rFonts w:ascii="Times New Roman" w:hAnsi="Times New Roman" w:cs="Times New Roman"/>
          <w:sz w:val="28"/>
          <w:szCs w:val="28"/>
          <w:lang w:eastAsia="ar-SA"/>
        </w:rPr>
        <w:t>ина</w:t>
      </w:r>
      <w:r w:rsidR="009C1334" w:rsidRPr="00776A77">
        <w:rPr>
          <w:rFonts w:ascii="Times New Roman" w:hAnsi="Times New Roman" w:cs="Times New Roman"/>
          <w:sz w:val="28"/>
          <w:szCs w:val="28"/>
          <w:lang w:eastAsia="ar-SA"/>
        </w:rPr>
        <w:t xml:space="preserve">, яким було надано кваліфіковану допомогу </w:t>
      </w:r>
      <w:r w:rsidRPr="00776A77">
        <w:rPr>
          <w:rFonts w:ascii="Times New Roman" w:hAnsi="Times New Roman" w:cs="Times New Roman"/>
          <w:sz w:val="28"/>
          <w:szCs w:val="28"/>
          <w:lang w:eastAsia="ar-SA"/>
        </w:rPr>
        <w:t>з питань, пов’язаних з діяльністю відділу</w:t>
      </w:r>
      <w:r w:rsidR="009C1334" w:rsidRPr="00776A77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584EDA" w:rsidRDefault="00584EDA" w:rsidP="00584ED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порівнянні з попереднім періодом:</w:t>
      </w:r>
    </w:p>
    <w:p w:rsidR="00584EDA" w:rsidRDefault="00584EDA" w:rsidP="00584ED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31"/>
        <w:gridCol w:w="2552"/>
        <w:gridCol w:w="2545"/>
      </w:tblGrid>
      <w:tr w:rsidR="00584EDA" w:rsidRPr="00D36A10" w:rsidTr="001B39E0">
        <w:tc>
          <w:tcPr>
            <w:tcW w:w="4531" w:type="dxa"/>
          </w:tcPr>
          <w:p w:rsidR="00584EDA" w:rsidRPr="00D36A10" w:rsidRDefault="00584EDA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84EDA" w:rsidRPr="00D36A10" w:rsidRDefault="001F777E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84EDA" w:rsidRPr="00D36A10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545" w:type="dxa"/>
          </w:tcPr>
          <w:p w:rsidR="00584EDA" w:rsidRPr="00D36A10" w:rsidRDefault="001F777E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2023 рік</w:t>
            </w:r>
          </w:p>
        </w:tc>
      </w:tr>
      <w:tr w:rsidR="00584EDA" w:rsidRPr="00D36A10" w:rsidTr="001B39E0">
        <w:tc>
          <w:tcPr>
            <w:tcW w:w="4531" w:type="dxa"/>
          </w:tcPr>
          <w:p w:rsidR="00584EDA" w:rsidRPr="00D36A10" w:rsidRDefault="00584EDA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Кількість звернень громадян</w:t>
            </w:r>
          </w:p>
        </w:tc>
        <w:tc>
          <w:tcPr>
            <w:tcW w:w="2552" w:type="dxa"/>
          </w:tcPr>
          <w:p w:rsidR="00584EDA" w:rsidRPr="00D36A10" w:rsidRDefault="00587DBB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45" w:type="dxa"/>
          </w:tcPr>
          <w:p w:rsidR="00584EDA" w:rsidRPr="00D36A10" w:rsidRDefault="001F777E" w:rsidP="00D714A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584EDA" w:rsidRPr="00D36A10" w:rsidTr="001B39E0">
        <w:tc>
          <w:tcPr>
            <w:tcW w:w="4531" w:type="dxa"/>
          </w:tcPr>
          <w:p w:rsidR="00584EDA" w:rsidRPr="00D36A10" w:rsidRDefault="00584EDA" w:rsidP="00D714A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Кількість прийнятих громадян на особистих прийомах</w:t>
            </w:r>
          </w:p>
        </w:tc>
        <w:tc>
          <w:tcPr>
            <w:tcW w:w="2552" w:type="dxa"/>
            <w:vAlign w:val="center"/>
          </w:tcPr>
          <w:p w:rsidR="00584EDA" w:rsidRPr="00D36A10" w:rsidRDefault="00587DBB" w:rsidP="001B39E0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545" w:type="dxa"/>
            <w:vAlign w:val="center"/>
          </w:tcPr>
          <w:p w:rsidR="00584EDA" w:rsidRPr="00D36A10" w:rsidRDefault="001F777E" w:rsidP="001B39E0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A1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</w:tbl>
    <w:p w:rsidR="009F6033" w:rsidRDefault="009F6033" w:rsidP="00CB5CA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F6033" w:rsidRPr="008363FA" w:rsidRDefault="009F6033" w:rsidP="00CB5CA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363FA">
        <w:rPr>
          <w:rFonts w:ascii="Times New Roman" w:hAnsi="Times New Roman" w:cs="Times New Roman"/>
          <w:sz w:val="28"/>
          <w:szCs w:val="28"/>
          <w:lang w:eastAsia="ar-SA"/>
        </w:rPr>
        <w:t>На виконання розпорядження міського голови від 27.10.2022р. № 98-р, з метою виявлення незареєстрованого нерухомого майна та самочинного будівництва обстежено, з в</w:t>
      </w:r>
      <w:r w:rsidR="009C4563" w:rsidRPr="008363FA">
        <w:rPr>
          <w:rFonts w:ascii="Times New Roman" w:hAnsi="Times New Roman" w:cs="Times New Roman"/>
          <w:sz w:val="28"/>
          <w:szCs w:val="28"/>
          <w:lang w:eastAsia="ar-SA"/>
        </w:rPr>
        <w:t>иходом за місцезнаходження</w:t>
      </w:r>
      <w:r w:rsidR="00AE5822" w:rsidRPr="008363FA">
        <w:rPr>
          <w:rFonts w:ascii="Times New Roman" w:hAnsi="Times New Roman" w:cs="Times New Roman"/>
          <w:sz w:val="28"/>
          <w:szCs w:val="28"/>
          <w:lang w:eastAsia="ar-SA"/>
        </w:rPr>
        <w:t>м</w:t>
      </w:r>
      <w:r w:rsidR="008363FA" w:rsidRPr="008363FA">
        <w:rPr>
          <w:rFonts w:ascii="Times New Roman" w:hAnsi="Times New Roman" w:cs="Times New Roman"/>
          <w:sz w:val="28"/>
          <w:szCs w:val="28"/>
          <w:lang w:eastAsia="ar-SA"/>
        </w:rPr>
        <w:t>, 1154</w:t>
      </w:r>
      <w:r w:rsidRPr="008363FA">
        <w:rPr>
          <w:rFonts w:ascii="Times New Roman" w:hAnsi="Times New Roman" w:cs="Times New Roman"/>
          <w:sz w:val="28"/>
          <w:szCs w:val="28"/>
          <w:lang w:eastAsia="ar-SA"/>
        </w:rPr>
        <w:t xml:space="preserve"> об’єктів</w:t>
      </w:r>
      <w:r w:rsidR="009C4563" w:rsidRPr="008363FA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0F11E5" w:rsidRPr="00AE5822" w:rsidRDefault="009C4563" w:rsidP="009C45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363FA">
        <w:rPr>
          <w:rFonts w:ascii="Times New Roman" w:hAnsi="Times New Roman" w:cs="Times New Roman"/>
          <w:sz w:val="28"/>
          <w:szCs w:val="28"/>
          <w:lang w:eastAsia="ar-SA"/>
        </w:rPr>
        <w:t xml:space="preserve">На підставі отриманої інформації створено реєстр обліку нерухомого майна до якого постійно вноситься оновлена інформація отримана в процесі </w:t>
      </w:r>
      <w:r w:rsidRPr="00AE5822">
        <w:rPr>
          <w:rFonts w:ascii="Times New Roman" w:hAnsi="Times New Roman" w:cs="Times New Roman"/>
          <w:sz w:val="28"/>
          <w:szCs w:val="28"/>
          <w:lang w:eastAsia="ar-SA"/>
        </w:rPr>
        <w:t>роботи відділу.</w:t>
      </w:r>
    </w:p>
    <w:p w:rsidR="000F11E5" w:rsidRDefault="000F11E5" w:rsidP="00AF561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C4563" w:rsidRDefault="009C4563" w:rsidP="00AF561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F11E5" w:rsidRDefault="000F11E5" w:rsidP="000F11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державного</w:t>
      </w:r>
    </w:p>
    <w:p w:rsidR="000F11E5" w:rsidRDefault="000F11E5" w:rsidP="000F11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архітектурно-будівельного контролю</w:t>
      </w:r>
    </w:p>
    <w:p w:rsidR="000F11E5" w:rsidRDefault="000F11E5" w:rsidP="000F11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0F11E5" w:rsidRPr="009777E1" w:rsidRDefault="000F11E5" w:rsidP="000F11E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Нововолинської міської ради                                                              Сергій ГАЛЬЧИК</w:t>
      </w:r>
    </w:p>
    <w:p w:rsidR="000F11E5" w:rsidRPr="001A3D7D" w:rsidRDefault="000F11E5" w:rsidP="00AF561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0F11E5" w:rsidRPr="001A3D7D" w:rsidSect="00AE5822">
      <w:headerReference w:type="default" r:id="rId8"/>
      <w:pgSz w:w="11906" w:h="16838" w:code="9"/>
      <w:pgMar w:top="1134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41C" w:rsidRDefault="00AD541C" w:rsidP="00AE5822">
      <w:r>
        <w:separator/>
      </w:r>
    </w:p>
  </w:endnote>
  <w:endnote w:type="continuationSeparator" w:id="0">
    <w:p w:rsidR="00AD541C" w:rsidRDefault="00AD541C" w:rsidP="00AE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41C" w:rsidRDefault="00AD541C" w:rsidP="00AE5822">
      <w:r>
        <w:separator/>
      </w:r>
    </w:p>
  </w:footnote>
  <w:footnote w:type="continuationSeparator" w:id="0">
    <w:p w:rsidR="00AD541C" w:rsidRDefault="00AD541C" w:rsidP="00AE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393345115"/>
      <w:docPartObj>
        <w:docPartGallery w:val="Page Numbers (Top of Page)"/>
        <w:docPartUnique/>
      </w:docPartObj>
    </w:sdtPr>
    <w:sdtEndPr/>
    <w:sdtContent>
      <w:p w:rsidR="00AE5822" w:rsidRPr="00AE5822" w:rsidRDefault="00AE5822">
        <w:pPr>
          <w:pStyle w:val="aa"/>
          <w:jc w:val="center"/>
          <w:rPr>
            <w:sz w:val="28"/>
            <w:szCs w:val="28"/>
          </w:rPr>
        </w:pPr>
        <w:r w:rsidRPr="00AE5822">
          <w:rPr>
            <w:sz w:val="28"/>
            <w:szCs w:val="28"/>
          </w:rPr>
          <w:fldChar w:fldCharType="begin"/>
        </w:r>
        <w:r w:rsidRPr="00AE5822">
          <w:rPr>
            <w:sz w:val="28"/>
            <w:szCs w:val="28"/>
          </w:rPr>
          <w:instrText>PAGE   \* MERGEFORMAT</w:instrText>
        </w:r>
        <w:r w:rsidRPr="00AE5822">
          <w:rPr>
            <w:sz w:val="28"/>
            <w:szCs w:val="28"/>
          </w:rPr>
          <w:fldChar w:fldCharType="separate"/>
        </w:r>
        <w:r w:rsidR="00895D2A">
          <w:rPr>
            <w:noProof/>
            <w:sz w:val="28"/>
            <w:szCs w:val="28"/>
          </w:rPr>
          <w:t>2</w:t>
        </w:r>
        <w:r w:rsidRPr="00AE5822">
          <w:rPr>
            <w:sz w:val="28"/>
            <w:szCs w:val="28"/>
          </w:rPr>
          <w:fldChar w:fldCharType="end"/>
        </w:r>
      </w:p>
    </w:sdtContent>
  </w:sdt>
  <w:p w:rsidR="00AE5822" w:rsidRDefault="00AE582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3. 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4F717FE"/>
    <w:multiLevelType w:val="hybridMultilevel"/>
    <w:tmpl w:val="D6922CA8"/>
    <w:lvl w:ilvl="0" w:tplc="D61C8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F632EC"/>
    <w:multiLevelType w:val="hybridMultilevel"/>
    <w:tmpl w:val="92881234"/>
    <w:lvl w:ilvl="0" w:tplc="FC90E980">
      <w:start w:val="1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 w15:restartNumberingAfterBreak="0">
    <w:nsid w:val="24185512"/>
    <w:multiLevelType w:val="hybridMultilevel"/>
    <w:tmpl w:val="0A802B54"/>
    <w:lvl w:ilvl="0" w:tplc="68E455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E02107"/>
    <w:multiLevelType w:val="hybridMultilevel"/>
    <w:tmpl w:val="49F47918"/>
    <w:lvl w:ilvl="0" w:tplc="5BB6A7D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0" w:hanging="360"/>
      </w:pPr>
    </w:lvl>
    <w:lvl w:ilvl="2" w:tplc="0422001B" w:tentative="1">
      <w:start w:val="1"/>
      <w:numFmt w:val="lowerRoman"/>
      <w:lvlText w:val="%3."/>
      <w:lvlJc w:val="right"/>
      <w:pPr>
        <w:ind w:left="2490" w:hanging="180"/>
      </w:pPr>
    </w:lvl>
    <w:lvl w:ilvl="3" w:tplc="0422000F" w:tentative="1">
      <w:start w:val="1"/>
      <w:numFmt w:val="decimal"/>
      <w:lvlText w:val="%4."/>
      <w:lvlJc w:val="left"/>
      <w:pPr>
        <w:ind w:left="3210" w:hanging="360"/>
      </w:pPr>
    </w:lvl>
    <w:lvl w:ilvl="4" w:tplc="04220019" w:tentative="1">
      <w:start w:val="1"/>
      <w:numFmt w:val="lowerLetter"/>
      <w:lvlText w:val="%5."/>
      <w:lvlJc w:val="left"/>
      <w:pPr>
        <w:ind w:left="3930" w:hanging="360"/>
      </w:pPr>
    </w:lvl>
    <w:lvl w:ilvl="5" w:tplc="0422001B" w:tentative="1">
      <w:start w:val="1"/>
      <w:numFmt w:val="lowerRoman"/>
      <w:lvlText w:val="%6."/>
      <w:lvlJc w:val="right"/>
      <w:pPr>
        <w:ind w:left="4650" w:hanging="180"/>
      </w:pPr>
    </w:lvl>
    <w:lvl w:ilvl="6" w:tplc="0422000F" w:tentative="1">
      <w:start w:val="1"/>
      <w:numFmt w:val="decimal"/>
      <w:lvlText w:val="%7."/>
      <w:lvlJc w:val="left"/>
      <w:pPr>
        <w:ind w:left="5370" w:hanging="360"/>
      </w:pPr>
    </w:lvl>
    <w:lvl w:ilvl="7" w:tplc="04220019" w:tentative="1">
      <w:start w:val="1"/>
      <w:numFmt w:val="lowerLetter"/>
      <w:lvlText w:val="%8."/>
      <w:lvlJc w:val="left"/>
      <w:pPr>
        <w:ind w:left="6090" w:hanging="360"/>
      </w:pPr>
    </w:lvl>
    <w:lvl w:ilvl="8" w:tplc="0422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 w15:restartNumberingAfterBreak="0">
    <w:nsid w:val="31316A6E"/>
    <w:multiLevelType w:val="hybridMultilevel"/>
    <w:tmpl w:val="3502FDAE"/>
    <w:lvl w:ilvl="0" w:tplc="F4061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383616"/>
    <w:multiLevelType w:val="hybridMultilevel"/>
    <w:tmpl w:val="615A1298"/>
    <w:lvl w:ilvl="0" w:tplc="28C6C1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3924BB"/>
    <w:multiLevelType w:val="hybridMultilevel"/>
    <w:tmpl w:val="76668170"/>
    <w:lvl w:ilvl="0" w:tplc="48A428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3B"/>
    <w:rsid w:val="00036AE6"/>
    <w:rsid w:val="000379DF"/>
    <w:rsid w:val="00041FFC"/>
    <w:rsid w:val="000558C1"/>
    <w:rsid w:val="00074B2C"/>
    <w:rsid w:val="00091AFD"/>
    <w:rsid w:val="000C1E56"/>
    <w:rsid w:val="000E1319"/>
    <w:rsid w:val="000E6FB2"/>
    <w:rsid w:val="000F103F"/>
    <w:rsid w:val="000F11E5"/>
    <w:rsid w:val="000F6B0E"/>
    <w:rsid w:val="00121CFA"/>
    <w:rsid w:val="0019290D"/>
    <w:rsid w:val="001A3D7D"/>
    <w:rsid w:val="001B39E0"/>
    <w:rsid w:val="001D2737"/>
    <w:rsid w:val="001F777E"/>
    <w:rsid w:val="00201B81"/>
    <w:rsid w:val="002118F6"/>
    <w:rsid w:val="0021345A"/>
    <w:rsid w:val="002276C5"/>
    <w:rsid w:val="002736AB"/>
    <w:rsid w:val="002871B5"/>
    <w:rsid w:val="002A1E9C"/>
    <w:rsid w:val="002B08C7"/>
    <w:rsid w:val="002C13AB"/>
    <w:rsid w:val="002C6F5B"/>
    <w:rsid w:val="002C7E36"/>
    <w:rsid w:val="002F33E7"/>
    <w:rsid w:val="00315A1C"/>
    <w:rsid w:val="0033055F"/>
    <w:rsid w:val="00346023"/>
    <w:rsid w:val="003467DA"/>
    <w:rsid w:val="003537B5"/>
    <w:rsid w:val="00353B2B"/>
    <w:rsid w:val="0036701E"/>
    <w:rsid w:val="00390493"/>
    <w:rsid w:val="003F618F"/>
    <w:rsid w:val="00414C07"/>
    <w:rsid w:val="00454AC1"/>
    <w:rsid w:val="00454F0F"/>
    <w:rsid w:val="00460A53"/>
    <w:rsid w:val="00471CDD"/>
    <w:rsid w:val="00473401"/>
    <w:rsid w:val="00495F75"/>
    <w:rsid w:val="004A66F8"/>
    <w:rsid w:val="004B477F"/>
    <w:rsid w:val="004D1DA4"/>
    <w:rsid w:val="004D6227"/>
    <w:rsid w:val="004E5CB8"/>
    <w:rsid w:val="004E741C"/>
    <w:rsid w:val="005025AB"/>
    <w:rsid w:val="005177F3"/>
    <w:rsid w:val="00524D04"/>
    <w:rsid w:val="005401B1"/>
    <w:rsid w:val="0055448A"/>
    <w:rsid w:val="00556819"/>
    <w:rsid w:val="00561DBC"/>
    <w:rsid w:val="00566EA5"/>
    <w:rsid w:val="00584EDA"/>
    <w:rsid w:val="00587DBB"/>
    <w:rsid w:val="005A3DF6"/>
    <w:rsid w:val="005B7839"/>
    <w:rsid w:val="005E18BC"/>
    <w:rsid w:val="005E1AE6"/>
    <w:rsid w:val="006051B3"/>
    <w:rsid w:val="00661F12"/>
    <w:rsid w:val="00687106"/>
    <w:rsid w:val="0069234F"/>
    <w:rsid w:val="006B0B92"/>
    <w:rsid w:val="006B6EBA"/>
    <w:rsid w:val="006C43DA"/>
    <w:rsid w:val="006D36F2"/>
    <w:rsid w:val="006F0E2D"/>
    <w:rsid w:val="007105E3"/>
    <w:rsid w:val="007138D7"/>
    <w:rsid w:val="0075299A"/>
    <w:rsid w:val="0075620C"/>
    <w:rsid w:val="00776A77"/>
    <w:rsid w:val="007A5F5F"/>
    <w:rsid w:val="007B7FE8"/>
    <w:rsid w:val="007C74F3"/>
    <w:rsid w:val="007D67DE"/>
    <w:rsid w:val="00815C7A"/>
    <w:rsid w:val="008363FA"/>
    <w:rsid w:val="0088410F"/>
    <w:rsid w:val="008931A0"/>
    <w:rsid w:val="00895D2A"/>
    <w:rsid w:val="008A0B1C"/>
    <w:rsid w:val="008B245F"/>
    <w:rsid w:val="008C49F5"/>
    <w:rsid w:val="008E1D34"/>
    <w:rsid w:val="008E3A52"/>
    <w:rsid w:val="0090084C"/>
    <w:rsid w:val="00930AE2"/>
    <w:rsid w:val="00946D60"/>
    <w:rsid w:val="00951319"/>
    <w:rsid w:val="00957D15"/>
    <w:rsid w:val="00977F24"/>
    <w:rsid w:val="00996E19"/>
    <w:rsid w:val="009C1334"/>
    <w:rsid w:val="009C4563"/>
    <w:rsid w:val="009C4738"/>
    <w:rsid w:val="009C608F"/>
    <w:rsid w:val="009D5A57"/>
    <w:rsid w:val="009F6033"/>
    <w:rsid w:val="00A17E02"/>
    <w:rsid w:val="00A338EC"/>
    <w:rsid w:val="00A75E0C"/>
    <w:rsid w:val="00A8690A"/>
    <w:rsid w:val="00A914D4"/>
    <w:rsid w:val="00AC78C5"/>
    <w:rsid w:val="00AD541C"/>
    <w:rsid w:val="00AE1949"/>
    <w:rsid w:val="00AE5822"/>
    <w:rsid w:val="00AE6732"/>
    <w:rsid w:val="00AF2A14"/>
    <w:rsid w:val="00AF5613"/>
    <w:rsid w:val="00B05A19"/>
    <w:rsid w:val="00B21E0F"/>
    <w:rsid w:val="00B36EDB"/>
    <w:rsid w:val="00B43975"/>
    <w:rsid w:val="00B50D86"/>
    <w:rsid w:val="00B77EE6"/>
    <w:rsid w:val="00BF09E7"/>
    <w:rsid w:val="00C13A3E"/>
    <w:rsid w:val="00C350CA"/>
    <w:rsid w:val="00C445BD"/>
    <w:rsid w:val="00C56676"/>
    <w:rsid w:val="00C571BD"/>
    <w:rsid w:val="00C7193E"/>
    <w:rsid w:val="00C8143B"/>
    <w:rsid w:val="00CA7D36"/>
    <w:rsid w:val="00CB567E"/>
    <w:rsid w:val="00CB5CA4"/>
    <w:rsid w:val="00CC0C1F"/>
    <w:rsid w:val="00CD1600"/>
    <w:rsid w:val="00CE37F5"/>
    <w:rsid w:val="00CE79A2"/>
    <w:rsid w:val="00CF3F72"/>
    <w:rsid w:val="00D11109"/>
    <w:rsid w:val="00D1322E"/>
    <w:rsid w:val="00D24C8F"/>
    <w:rsid w:val="00D27D3D"/>
    <w:rsid w:val="00D36A10"/>
    <w:rsid w:val="00D60349"/>
    <w:rsid w:val="00D678A1"/>
    <w:rsid w:val="00D72DC5"/>
    <w:rsid w:val="00DA5E71"/>
    <w:rsid w:val="00DC112F"/>
    <w:rsid w:val="00DC4813"/>
    <w:rsid w:val="00DD3B5C"/>
    <w:rsid w:val="00DE17B4"/>
    <w:rsid w:val="00DF455A"/>
    <w:rsid w:val="00E401C1"/>
    <w:rsid w:val="00E75B8E"/>
    <w:rsid w:val="00EA7573"/>
    <w:rsid w:val="00EB068E"/>
    <w:rsid w:val="00EB252E"/>
    <w:rsid w:val="00ED0F22"/>
    <w:rsid w:val="00EE75A2"/>
    <w:rsid w:val="00F16EA9"/>
    <w:rsid w:val="00F44332"/>
    <w:rsid w:val="00F62C79"/>
    <w:rsid w:val="00FB2761"/>
    <w:rsid w:val="00FC06B1"/>
    <w:rsid w:val="00FC38CB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AE4D6"/>
  <w15:docId w15:val="{C44605A6-C17C-41DC-B5F9-456381C2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8143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43B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3">
    <w:name w:val="Hyperlink"/>
    <w:basedOn w:val="a0"/>
    <w:rsid w:val="00C8143B"/>
    <w:rPr>
      <w:color w:val="0000FF"/>
      <w:u w:val="single"/>
    </w:rPr>
  </w:style>
  <w:style w:type="paragraph" w:customStyle="1" w:styleId="a4">
    <w:name w:val="Íàçâàíèå"/>
    <w:basedOn w:val="a"/>
    <w:rsid w:val="00C8143B"/>
    <w:pPr>
      <w:suppressAutoHyphens/>
      <w:jc w:val="center"/>
    </w:pPr>
    <w:rPr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8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43B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C81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43975"/>
    <w:pPr>
      <w:ind w:left="720"/>
      <w:contextualSpacing/>
    </w:pPr>
  </w:style>
  <w:style w:type="paragraph" w:styleId="a9">
    <w:name w:val="No Spacing"/>
    <w:uiPriority w:val="1"/>
    <w:qFormat/>
    <w:rsid w:val="00D24C8F"/>
    <w:pPr>
      <w:spacing w:after="0" w:line="240" w:lineRule="auto"/>
    </w:pPr>
    <w:rPr>
      <w:rFonts w:eastAsiaTheme="minorEastAsia"/>
      <w:lang w:eastAsia="uk-UA"/>
    </w:rPr>
  </w:style>
  <w:style w:type="paragraph" w:customStyle="1" w:styleId="rvps2">
    <w:name w:val="rvps2"/>
    <w:basedOn w:val="a"/>
    <w:rsid w:val="00AE6732"/>
    <w:pPr>
      <w:suppressAutoHyphens/>
      <w:spacing w:before="280" w:after="280"/>
    </w:pPr>
    <w:rPr>
      <w:sz w:val="24"/>
      <w:szCs w:val="24"/>
      <w:lang w:val="uk-UA" w:eastAsia="ar-SA"/>
    </w:rPr>
  </w:style>
  <w:style w:type="paragraph" w:styleId="aa">
    <w:name w:val="header"/>
    <w:basedOn w:val="a"/>
    <w:link w:val="ab"/>
    <w:uiPriority w:val="99"/>
    <w:unhideWhenUsed/>
    <w:rsid w:val="00AE5822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58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E5822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582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71AA1-AC99-4C2F-B3BD-EFCEAF13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3779</Words>
  <Characters>2155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PRYIMALNA</dc:creator>
  <cp:lastModifiedBy>User22</cp:lastModifiedBy>
  <cp:revision>8</cp:revision>
  <cp:lastPrinted>2023-08-01T09:24:00Z</cp:lastPrinted>
  <dcterms:created xsi:type="dcterms:W3CDTF">2024-04-02T09:23:00Z</dcterms:created>
  <dcterms:modified xsi:type="dcterms:W3CDTF">2024-04-08T09:04:00Z</dcterms:modified>
</cp:coreProperties>
</file>